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F1A" w:rsidR="00DD259F" w:rsidP="005B7AC9" w:rsidRDefault="00DD259F" w14:paraId="be619c1" w14:textId="be619c1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D92A4E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Pr="00F66F1A"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Pr="00F66F1A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2332AD">
        <w:rPr>
          <w:rFonts w:ascii="Times New Roman" w:hAnsi="Times New Roman"/>
          <w:b w:val="false"/>
          <w:bCs/>
        </w:rPr>
        <w:t xml:space="preserve">16. lipnja </w:t>
      </w:r>
      <w:r w:rsidR="0083505A">
        <w:rPr>
          <w:rFonts w:ascii="Times New Roman" w:hAnsi="Times New Roman"/>
          <w:b w:val="false"/>
          <w:bCs/>
        </w:rPr>
        <w:t>2020. godine</w:t>
      </w:r>
      <w:r w:rsidRPr="00F66F1A" w:rsidR="00B82A55">
        <w:rPr>
          <w:rFonts w:ascii="Times New Roman" w:hAnsi="Times New Roman"/>
          <w:b w:val="false"/>
          <w:bCs/>
        </w:rPr>
        <w:t xml:space="preserve"> </w:t>
      </w:r>
    </w:p>
    <w:p w:rsidR="00932C80" w:rsidP="005B7AC9" w:rsidRDefault="00A24FE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2332AD" w:rsidR="00DE1769">
        <w:rPr>
          <w:rFonts w:ascii="Times New Roman" w:hAnsi="Times New Roman"/>
          <w:b w:val="false"/>
        </w:rPr>
        <w:t>dužnik</w:t>
      </w:r>
      <w:r w:rsidRPr="002332AD" w:rsidR="006C6198">
        <w:rPr>
          <w:rFonts w:ascii="Times New Roman" w:hAnsi="Times New Roman"/>
          <w:b w:val="false"/>
        </w:rPr>
        <w:t>om</w:t>
      </w:r>
      <w:r w:rsidRPr="002332AD" w:rsidR="00AB48F6">
        <w:rPr>
          <w:rFonts w:ascii="Times New Roman" w:hAnsi="Times New Roman"/>
          <w:b w:val="false"/>
        </w:rPr>
        <w:t xml:space="preserve"> </w:t>
      </w:r>
      <w:r w:rsidRPr="002332AD" w:rsidR="002332AD">
        <w:rPr>
          <w:rFonts w:ascii="Times New Roman" w:hAnsi="Times New Roman"/>
          <w:b w:val="false"/>
          <w:bCs/>
          <w:color w:val="000000"/>
          <w:lang w:eastAsia="hr-HR"/>
        </w:rPr>
        <w:t>IZGRADNJA O &amp; O jednostavno društvo s ograničenom odgovornošću za građenje i usluge, Marčelji.</w:t>
      </w:r>
    </w:p>
    <w:p w:rsidRPr="00F66F1A" w:rsidR="005723D7" w:rsidP="005B7AC9" w:rsidRDefault="005723D7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="008D7028" w:rsidP="005B7AC9" w:rsidRDefault="002332AD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Dajana Jurković</w:t>
      </w:r>
      <w:r w:rsidRPr="00F66F1A" w:rsidR="00613796">
        <w:rPr>
          <w:rFonts w:ascii="Times New Roman" w:hAnsi="Times New Roman"/>
          <w:b w:val="false"/>
        </w:rPr>
        <w:t>, zapisničar</w:t>
      </w:r>
    </w:p>
    <w:p w:rsidRPr="00F66F1A" w:rsidR="002332AD" w:rsidP="005B7AC9" w:rsidRDefault="002332AD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Zdravko Ružić, privremeni stečajni upravitelj</w:t>
      </w:r>
    </w:p>
    <w:p w:rsidR="0033795B" w:rsidP="005B7AC9" w:rsidRDefault="0033795B">
      <w:pPr>
        <w:jc w:val="center"/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320766">
        <w:rPr>
          <w:rFonts w:ascii="Times New Roman" w:hAnsi="Times New Roman"/>
          <w:b w:val="false"/>
        </w:rPr>
        <w:t>10</w:t>
      </w:r>
      <w:r w:rsidRPr="00F66F1A" w:rsidR="00613796">
        <w:rPr>
          <w:rFonts w:ascii="Times New Roman" w:hAnsi="Times New Roman"/>
          <w:b w:val="false"/>
        </w:rPr>
        <w:t>:</w:t>
      </w:r>
      <w:r w:rsidR="00320766">
        <w:rPr>
          <w:rFonts w:ascii="Times New Roman" w:hAnsi="Times New Roman"/>
          <w:b w:val="false"/>
        </w:rPr>
        <w:t>3</w:t>
      </w:r>
      <w:r w:rsidRPr="00F66F1A" w:rsidR="00FC531C">
        <w:rPr>
          <w:rFonts w:ascii="Times New Roman" w:hAnsi="Times New Roman"/>
          <w:b w:val="false"/>
        </w:rPr>
        <w:t>0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31590D" w:rsidR="00E96CC2" w:rsidP="005B7AC9" w:rsidRDefault="00E96CC2">
      <w:pPr>
        <w:jc w:val="both"/>
        <w:rPr>
          <w:rFonts w:ascii="Times New Roman" w:hAnsi="Times New Roman"/>
          <w:b w:val="false"/>
          <w:color w:val="FF0000"/>
        </w:rPr>
      </w:pPr>
      <w:r w:rsidRPr="00F66F1A">
        <w:rPr>
          <w:rFonts w:ascii="Times New Roman" w:hAnsi="Times New Roman"/>
          <w:b w:val="false"/>
        </w:rPr>
        <w:t>Za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FC531C">
        <w:rPr>
          <w:rFonts w:ascii="Times New Roman" w:hAnsi="Times New Roman"/>
          <w:b w:val="false"/>
        </w:rPr>
        <w:t>a</w:t>
      </w:r>
      <w:r w:rsidRPr="00F66F1A" w:rsidR="00C06920">
        <w:rPr>
          <w:rFonts w:ascii="Times New Roman" w:hAnsi="Times New Roman"/>
          <w:b w:val="false"/>
        </w:rPr>
        <w:t>:</w:t>
      </w:r>
      <w:r w:rsidRPr="00F66F1A" w:rsidR="003B33D4">
        <w:rPr>
          <w:rFonts w:ascii="Times New Roman" w:hAnsi="Times New Roman"/>
          <w:b w:val="false"/>
        </w:rPr>
        <w:t xml:space="preserve"> </w:t>
      </w:r>
      <w:r w:rsidRPr="0072701E" w:rsidR="0072701E">
        <w:rPr>
          <w:rFonts w:ascii="Times New Roman" w:hAnsi="Times New Roman"/>
          <w:b w:val="false"/>
        </w:rPr>
        <w:t xml:space="preserve">nitko, dostava poziva uredno iskazana  </w:t>
      </w:r>
    </w:p>
    <w:p w:rsidRPr="00932C80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="00D35925" w:rsidP="0033795B" w:rsidRDefault="00D35925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7D3BC0" w:rsidR="007D3BC0" w:rsidP="007D3BC0" w:rsidRDefault="00D67779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 xml:space="preserve">Utvrđuje se da zastupnik dužnika po zakonu Momir Olić, Marčelji, Mavri 38, nije postupio po nalogu suda od 27. veljače 2020. godine </w:t>
      </w:r>
      <w:r w:rsidRPr="002332AD">
        <w:rPr>
          <w:rFonts w:ascii="Times New Roman" w:hAnsi="Times New Roman"/>
          <w:b w:val="false"/>
          <w:bCs/>
        </w:rPr>
        <w:t>i nije dostavio privremenom stečajnom upravitelju strukturu potraživanja od kupaca iskazanu u bilanci dužnika na dan 31. prosinca 2018. godine u iznosu 251.536,00 kn i ostala potraživanja u iznosu 7.682,00 kn, s posebnim osvrtom jesu li ista utužena ili je kod istih nastupila zastara.</w:t>
      </w:r>
    </w:p>
    <w:p w:rsidR="007D3BC0" w:rsidP="007D3BC0" w:rsidRDefault="007D3BC0">
      <w:pPr>
        <w:pStyle w:val="Bezproreda"/>
        <w:jc w:val="both"/>
        <w:rPr>
          <w:rFonts w:ascii="Times New Roman" w:hAnsi="Times New Roman"/>
          <w:b w:val="false"/>
          <w:bCs/>
        </w:rPr>
      </w:pPr>
      <w:r w:rsidRPr="007D3BC0">
        <w:rPr>
          <w:rFonts w:ascii="Times New Roman" w:hAnsi="Times New Roman"/>
          <w:b w:val="false"/>
          <w:bCs/>
        </w:rPr>
        <w:tab/>
        <w:t xml:space="preserve">Utvrđuje se da prema Očevidniku redoslijeda osnova za plaćanje na dan </w:t>
      </w:r>
      <w:r w:rsidRPr="0063582F" w:rsidR="00D67779">
        <w:rPr>
          <w:rFonts w:ascii="Times New Roman" w:hAnsi="Times New Roman"/>
          <w:b w:val="false"/>
          <w:bCs/>
        </w:rPr>
        <w:t>16. lipnja</w:t>
      </w:r>
      <w:r w:rsidRPr="0063582F">
        <w:rPr>
          <w:rFonts w:ascii="Times New Roman" w:hAnsi="Times New Roman"/>
          <w:b w:val="false"/>
          <w:bCs/>
        </w:rPr>
        <w:t xml:space="preserve"> 2020. godine dužnik ima evidentirane neizvršene osnove za plaćanje u razdoblju dužem od </w:t>
      </w:r>
      <w:r w:rsidRPr="0063582F" w:rsidR="00D67779">
        <w:rPr>
          <w:rFonts w:ascii="Times New Roman" w:hAnsi="Times New Roman"/>
          <w:b w:val="false"/>
          <w:bCs/>
        </w:rPr>
        <w:t>60</w:t>
      </w:r>
      <w:r w:rsidRPr="0063582F">
        <w:rPr>
          <w:rFonts w:ascii="Times New Roman" w:hAnsi="Times New Roman"/>
          <w:b w:val="false"/>
          <w:bCs/>
        </w:rPr>
        <w:t xml:space="preserve"> </w:t>
      </w:r>
      <w:r w:rsidRPr="007D3BC0">
        <w:rPr>
          <w:rFonts w:ascii="Times New Roman" w:hAnsi="Times New Roman"/>
          <w:b w:val="false"/>
          <w:bCs/>
        </w:rPr>
        <w:t xml:space="preserve">dana u ukupnom iznosu od </w:t>
      </w:r>
      <w:r w:rsidRPr="003D1ACC" w:rsidR="003D1ACC">
        <w:rPr>
          <w:rFonts w:ascii="Times New Roman" w:hAnsi="Times New Roman"/>
          <w:b w:val="false"/>
          <w:bCs/>
        </w:rPr>
        <w:t>65.771,71 kn</w:t>
      </w:r>
      <w:r w:rsidRPr="007D3BC0">
        <w:rPr>
          <w:rFonts w:ascii="Times New Roman" w:hAnsi="Times New Roman"/>
          <w:b w:val="false"/>
          <w:bCs/>
        </w:rPr>
        <w:t>, čime kod dužnika nije otklonjen stečajni razlog nesposobnost za plaćanje iz čl. 6. SZ-a.</w:t>
      </w:r>
    </w:p>
    <w:p w:rsidR="007D3BC0" w:rsidP="0033795B" w:rsidRDefault="007D3BC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2332AD" w:rsidP="002332AD" w:rsidRDefault="002332AD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P</w:t>
      </w:r>
      <w:r w:rsidRPr="00D95C4F" w:rsidR="00D95C4F">
        <w:rPr>
          <w:rFonts w:ascii="Times New Roman" w:hAnsi="Times New Roman"/>
          <w:b w:val="false"/>
          <w:bCs/>
        </w:rPr>
        <w:t>rivremeni stečajni upravitelj</w:t>
      </w:r>
      <w:r w:rsidRPr="00D67779" w:rsidR="00D95C4F">
        <w:rPr>
          <w:rFonts w:ascii="Times New Roman" w:hAnsi="Times New Roman"/>
          <w:b w:val="false"/>
          <w:bCs/>
        </w:rPr>
        <w:t xml:space="preserve"> </w:t>
      </w:r>
      <w:r w:rsidRPr="00D67779">
        <w:rPr>
          <w:rFonts w:ascii="Times New Roman" w:hAnsi="Times New Roman"/>
          <w:b w:val="false"/>
          <w:bCs/>
        </w:rPr>
        <w:t>obrazlaže i predlaže kao u svom izviješću podnesenom sudu 07. siječnja 2020. godine.</w:t>
      </w:r>
    </w:p>
    <w:p w:rsidR="00D67779" w:rsidP="002332AD" w:rsidRDefault="00D67779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</w:p>
    <w:p w:rsidRPr="00F66F1A" w:rsidR="0083505A" w:rsidP="00D95C4F" w:rsidRDefault="0083505A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72701E" w:rsidR="0072701E" w:rsidP="00C07826" w:rsidRDefault="0072701E">
      <w:pPr>
        <w:pStyle w:val="Bezproreda"/>
        <w:ind w:firstLine="720"/>
        <w:rPr>
          <w:rFonts w:ascii="Times New Roman" w:hAnsi="Times New Roman"/>
          <w:b w:val="false"/>
          <w:bCs/>
        </w:rPr>
      </w:pPr>
      <w:r w:rsidRPr="0072701E">
        <w:rPr>
          <w:rFonts w:ascii="Times New Roman" w:hAnsi="Times New Roman"/>
          <w:b w:val="false"/>
          <w:bCs/>
        </w:rPr>
        <w:t>Sudac donosi</w:t>
      </w:r>
    </w:p>
    <w:p w:rsidRPr="0072701E" w:rsidR="0072701E" w:rsidP="00C07826" w:rsidRDefault="0072701E">
      <w:pPr>
        <w:pStyle w:val="Bezproreda"/>
        <w:jc w:val="center"/>
        <w:rPr>
          <w:rFonts w:ascii="Times New Roman" w:hAnsi="Times New Roman"/>
          <w:b w:val="false"/>
          <w:bCs/>
        </w:rPr>
      </w:pPr>
      <w:r w:rsidRPr="0072701E">
        <w:rPr>
          <w:rFonts w:ascii="Times New Roman" w:hAnsi="Times New Roman"/>
          <w:b w:val="false"/>
          <w:bCs/>
        </w:rPr>
        <w:t>r j e š e n j e</w:t>
      </w:r>
    </w:p>
    <w:p w:rsidR="00D67779" w:rsidP="00D67779" w:rsidRDefault="00D67779">
      <w:pPr>
        <w:jc w:val="both"/>
        <w:rPr>
          <w:rFonts w:ascii="Times New Roman" w:hAnsi="Times New Roman"/>
          <w:b w:val="false"/>
        </w:rPr>
      </w:pPr>
    </w:p>
    <w:p w:rsidRPr="00D67779" w:rsidR="00D67779" w:rsidP="00D67779" w:rsidRDefault="00D67779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b w:val="false"/>
        </w:rPr>
      </w:pPr>
      <w:r w:rsidRPr="00D67779">
        <w:rPr>
          <w:rFonts w:ascii="Times New Roman" w:hAnsi="Times New Roman"/>
          <w:b w:val="false"/>
        </w:rPr>
        <w:t>O</w:t>
      </w:r>
      <w:r>
        <w:rPr>
          <w:rFonts w:ascii="Times New Roman" w:hAnsi="Times New Roman"/>
          <w:b w:val="false"/>
        </w:rPr>
        <w:t>dređuje se saslušanje zastupnika</w:t>
      </w:r>
      <w:r w:rsidRPr="00D67779">
        <w:rPr>
          <w:rFonts w:ascii="Times New Roman" w:hAnsi="Times New Roman"/>
          <w:b w:val="false"/>
        </w:rPr>
        <w:t xml:space="preserve"> dužnika</w:t>
      </w:r>
      <w:r>
        <w:rPr>
          <w:rFonts w:ascii="Times New Roman" w:hAnsi="Times New Roman"/>
          <w:b w:val="false"/>
        </w:rPr>
        <w:t xml:space="preserve"> po zakonu trgovačkog društva</w:t>
      </w:r>
      <w:r w:rsidRPr="00D67779">
        <w:rPr>
          <w:rFonts w:ascii="Times New Roman" w:hAnsi="Times New Roman"/>
          <w:b w:val="false"/>
        </w:rPr>
        <w:t xml:space="preserve"> </w:t>
      </w:r>
      <w:r w:rsidRPr="00D67779">
        <w:rPr>
          <w:rFonts w:ascii="Times New Roman" w:hAnsi="Times New Roman"/>
          <w:b w:val="false"/>
          <w:bCs/>
        </w:rPr>
        <w:t>IZGRADNJA O &amp; O jednostavno društvo s ograničenom odgovornošću za građenje i usluge, Marčelji</w:t>
      </w:r>
      <w:r w:rsidRPr="00D67779">
        <w:rPr>
          <w:rFonts w:ascii="Times New Roman" w:hAnsi="Times New Roman"/>
          <w:b w:val="false"/>
        </w:rPr>
        <w:t xml:space="preserve">, </w:t>
      </w:r>
      <w:r w:rsidRPr="00D67779">
        <w:rPr>
          <w:rFonts w:ascii="Times New Roman" w:hAnsi="Times New Roman"/>
          <w:b w:val="false"/>
          <w:bCs/>
        </w:rPr>
        <w:t>Momir</w:t>
      </w:r>
      <w:r>
        <w:rPr>
          <w:rFonts w:ascii="Times New Roman" w:hAnsi="Times New Roman"/>
          <w:b w:val="false"/>
          <w:bCs/>
        </w:rPr>
        <w:t>a</w:t>
      </w:r>
      <w:r w:rsidRPr="00D67779">
        <w:rPr>
          <w:rFonts w:ascii="Times New Roman" w:hAnsi="Times New Roman"/>
          <w:b w:val="false"/>
          <w:bCs/>
        </w:rPr>
        <w:t xml:space="preserve"> Olić, Marčelji, Mavri 38</w:t>
      </w:r>
      <w:r w:rsidRPr="00D67779">
        <w:rPr>
          <w:rFonts w:ascii="Times New Roman" w:hAnsi="Times New Roman"/>
          <w:b w:val="false"/>
        </w:rPr>
        <w:t>, OIB 16961270344 za dan</w:t>
      </w:r>
    </w:p>
    <w:p w:rsidR="00D67779" w:rsidP="00D67779" w:rsidRDefault="00D67779">
      <w:pPr>
        <w:jc w:val="both"/>
        <w:rPr>
          <w:rFonts w:ascii="Times New Roman" w:hAnsi="Times New Roman"/>
          <w:b w:val="false"/>
        </w:rPr>
      </w:pPr>
    </w:p>
    <w:p w:rsidR="00D67779" w:rsidP="00D67779" w:rsidRDefault="00D67779">
      <w:pPr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22. rujna 2020. godine u 11.00 sati</w:t>
      </w:r>
    </w:p>
    <w:p w:rsidR="00D67779" w:rsidP="00D67779" w:rsidRDefault="00D67779">
      <w:pPr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kod Trgovačkog suda u Rijeci,</w:t>
      </w:r>
    </w:p>
    <w:p w:rsidR="00D67779" w:rsidP="00D67779" w:rsidRDefault="00D67779">
      <w:pPr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Zadarska 1 i 3</w:t>
      </w:r>
    </w:p>
    <w:p w:rsidR="00D67779" w:rsidP="00D67779" w:rsidRDefault="00D67779">
      <w:pPr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sudnica 2, I. kat</w:t>
      </w:r>
    </w:p>
    <w:p w:rsidR="00372509" w:rsidP="006366F9" w:rsidRDefault="00372509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 xml:space="preserve">što </w:t>
      </w:r>
      <w:r w:rsidRPr="00372509">
        <w:rPr>
          <w:rFonts w:ascii="Times New Roman" w:hAnsi="Times New Roman"/>
          <w:b w:val="false"/>
        </w:rPr>
        <w:t>privremeni stečajn</w:t>
      </w:r>
      <w:r>
        <w:rPr>
          <w:rFonts w:ascii="Times New Roman" w:hAnsi="Times New Roman"/>
          <w:b w:val="false"/>
        </w:rPr>
        <w:t>i upravitelj prima na znanje i smatra se uredno pozvanim, a predlagatelja</w:t>
      </w:r>
      <w:r w:rsidR="00496639">
        <w:rPr>
          <w:rFonts w:ascii="Times New Roman" w:hAnsi="Times New Roman"/>
          <w:b w:val="false"/>
        </w:rPr>
        <w:t xml:space="preserve"> i zastupnika dužnika po zakonu</w:t>
      </w:r>
      <w:r>
        <w:rPr>
          <w:rFonts w:ascii="Times New Roman" w:hAnsi="Times New Roman"/>
          <w:b w:val="false"/>
        </w:rPr>
        <w:t xml:space="preserve"> će se pozvati </w:t>
      </w:r>
      <w:r w:rsidRPr="00372509">
        <w:rPr>
          <w:rFonts w:ascii="Times New Roman" w:hAnsi="Times New Roman"/>
          <w:b w:val="false"/>
        </w:rPr>
        <w:t xml:space="preserve">objavom zapisnika na </w:t>
      </w:r>
      <w:r w:rsidR="006366F9">
        <w:rPr>
          <w:rFonts w:ascii="Times New Roman" w:hAnsi="Times New Roman"/>
          <w:b w:val="false"/>
        </w:rPr>
        <w:t>mrežnoj stranici e-Oglasna ploča</w:t>
      </w:r>
      <w:r w:rsidRPr="00372509">
        <w:rPr>
          <w:rFonts w:ascii="Times New Roman" w:hAnsi="Times New Roman"/>
          <w:b w:val="false"/>
        </w:rPr>
        <w:t xml:space="preserve"> sudova.</w:t>
      </w:r>
    </w:p>
    <w:p w:rsidR="00D67779" w:rsidP="00D67779" w:rsidRDefault="00D67779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</w:t>
      </w:r>
      <w:r w:rsidR="00372509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 xml:space="preserve">Ako se zastupnik dužnika po zakonu ne odazove pozivu suda za saslušanje, sud može odrediti njegovo dovođenje čl.178. st.1. Stečajnog zakona (Narodne novine, broj 71/15 i 104/17, dalje: SZ-a). </w:t>
      </w:r>
    </w:p>
    <w:p w:rsidRPr="00D95C4F" w:rsidR="00D95C4F" w:rsidP="002B2320" w:rsidRDefault="00D95C4F">
      <w:pPr>
        <w:pStyle w:val="Bezproreda"/>
        <w:jc w:val="both"/>
        <w:rPr>
          <w:rFonts w:ascii="Times New Roman" w:hAnsi="Times New Roman"/>
          <w:b w:val="false"/>
        </w:rPr>
      </w:pPr>
    </w:p>
    <w:p w:rsidRPr="00F66F1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Dovršeno u</w:t>
      </w:r>
      <w:r w:rsidR="00320766">
        <w:rPr>
          <w:rFonts w:ascii="Times New Roman" w:hAnsi="Times New Roman"/>
          <w:b w:val="false"/>
          <w:bCs/>
        </w:rPr>
        <w:t xml:space="preserve"> 10</w:t>
      </w:r>
      <w:r w:rsidRPr="00F66F1A" w:rsidR="00150A31">
        <w:rPr>
          <w:rFonts w:ascii="Times New Roman" w:hAnsi="Times New Roman"/>
          <w:b w:val="false"/>
          <w:bCs/>
        </w:rPr>
        <w:t>,</w:t>
      </w:r>
      <w:r w:rsidR="006366F9">
        <w:rPr>
          <w:rFonts w:ascii="Times New Roman" w:hAnsi="Times New Roman"/>
          <w:b w:val="false"/>
          <w:bCs/>
        </w:rPr>
        <w:t>35</w:t>
      </w:r>
      <w:r w:rsidRPr="00F66F1A">
        <w:rPr>
          <w:rFonts w:ascii="Times New Roman" w:hAnsi="Times New Roman"/>
          <w:b w:val="false"/>
          <w:bCs/>
        </w:rPr>
        <w:t xml:space="preserve"> sati</w:t>
      </w:r>
    </w:p>
    <w:p w:rsidRPr="00F66F1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 </w:t>
      </w:r>
    </w:p>
    <w:p w:rsidRPr="00F66F1A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 </w:t>
      </w:r>
      <w:r w:rsidRPr="00F66F1A">
        <w:rPr>
          <w:rFonts w:ascii="Times New Roman" w:hAnsi="Times New Roman"/>
          <w:b w:val="false"/>
        </w:rPr>
        <w:tab/>
      </w:r>
      <w:r w:rsidR="00D95C4F">
        <w:rPr>
          <w:rFonts w:ascii="Times New Roman" w:hAnsi="Times New Roman"/>
          <w:b w:val="false"/>
        </w:rPr>
        <w:t xml:space="preserve">  </w:t>
      </w:r>
      <w:r w:rsidRPr="00F66F1A">
        <w:rPr>
          <w:rFonts w:ascii="Times New Roman" w:hAnsi="Times New Roman"/>
          <w:b w:val="false"/>
        </w:rPr>
        <w:tab/>
        <w:t xml:space="preserve">                                       </w:t>
      </w:r>
      <w:r w:rsidR="001471E3">
        <w:rPr>
          <w:rFonts w:ascii="Times New Roman" w:hAnsi="Times New Roman"/>
          <w:b w:val="false"/>
        </w:rPr>
        <w:t xml:space="preserve">        </w:t>
      </w:r>
      <w:r w:rsidRPr="00F66F1A">
        <w:rPr>
          <w:rFonts w:ascii="Times New Roman" w:hAnsi="Times New Roman"/>
          <w:b w:val="false"/>
        </w:rPr>
        <w:t>Sudac</w:t>
      </w:r>
      <w:r w:rsidRPr="00F66F1A" w:rsidR="005B7AC9">
        <w:rPr>
          <w:rFonts w:ascii="Times New Roman" w:hAnsi="Times New Roman"/>
          <w:b w:val="false"/>
        </w:rPr>
        <w:t xml:space="preserve">            </w:t>
      </w:r>
      <w:r w:rsidRPr="00F66F1A" w:rsidR="007B32C7">
        <w:rPr>
          <w:rFonts w:ascii="Times New Roman" w:hAnsi="Times New Roman"/>
          <w:b w:val="false"/>
        </w:rPr>
        <w:t xml:space="preserve">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Pr="00F66F1A" w:rsidR="00537E0F">
        <w:rPr>
          <w:rFonts w:ascii="Times New Roman" w:hAnsi="Times New Roman"/>
          <w:b w:val="false"/>
        </w:rPr>
        <w:tab/>
      </w:r>
      <w:r w:rsidRPr="00F66F1A" w:rsidR="00705DC7">
        <w:rPr>
          <w:rFonts w:ascii="Times New Roman" w:hAnsi="Times New Roman"/>
          <w:b w:val="false"/>
        </w:rPr>
        <w:t xml:space="preserve">  </w:t>
      </w:r>
      <w:r w:rsidRPr="00F66F1A" w:rsidR="008A15B0">
        <w:rPr>
          <w:rFonts w:ascii="Times New Roman" w:hAnsi="Times New Roman"/>
          <w:b w:val="false"/>
        </w:rPr>
        <w:t xml:space="preserve"> </w:t>
      </w:r>
      <w:r w:rsidR="00D95C4F">
        <w:rPr>
          <w:rFonts w:ascii="Times New Roman" w:hAnsi="Times New Roman"/>
          <w:b w:val="false"/>
        </w:rPr>
        <w:tab/>
        <w:t>Privremeni stečajni upravitelj</w:t>
      </w:r>
    </w:p>
    <w:p w:rsidRPr="00F66F1A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</w:p>
    <w:p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F66F1A" w:rsidR="00B10A8B" w:rsidP="005B7AC9" w:rsidRDefault="00B10A8B">
      <w:pPr>
        <w:jc w:val="both"/>
        <w:rPr>
          <w:rFonts w:ascii="Times New Roman" w:hAnsi="Times New Roman"/>
          <w:b w:val="false"/>
        </w:rPr>
      </w:pPr>
    </w:p>
    <w:p w:rsidRPr="00F66F1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</w:t>
      </w:r>
      <w:r w:rsidR="001471E3">
        <w:rPr>
          <w:rFonts w:ascii="Times New Roman" w:hAnsi="Times New Roman"/>
          <w:b w:val="false"/>
        </w:rPr>
        <w:t xml:space="preserve">        </w:t>
      </w:r>
      <w:r w:rsidRPr="00F66F1A">
        <w:rPr>
          <w:rFonts w:ascii="Times New Roman" w:hAnsi="Times New Roman"/>
          <w:b w:val="false"/>
        </w:rPr>
        <w:t xml:space="preserve">Zapisničar </w:t>
      </w:r>
      <w:r w:rsidRPr="00F66F1A">
        <w:rPr>
          <w:rFonts w:ascii="Times New Roman" w:hAnsi="Times New Roman"/>
          <w:b w:val="false"/>
        </w:rPr>
        <w:tab/>
        <w:t xml:space="preserve">       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="00127B73">
        <w:rPr>
          <w:rFonts w:ascii="Times New Roman" w:hAnsi="Times New Roman"/>
          <w:b w:val="false"/>
        </w:rPr>
        <w:tab/>
        <w:t xml:space="preserve">     </w:t>
      </w:r>
    </w:p>
    <w:sectPr w:rsidRPr="00F66F1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3895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5723D7">
      <w:rPr>
        <w:rFonts w:ascii="Times New Roman" w:hAnsi="Times New Roman"/>
        <w:b w:val="false"/>
      </w:rPr>
      <w:t>520</w:t>
    </w:r>
    <w:r w:rsidR="00780DC0">
      <w:rPr>
        <w:rFonts w:ascii="Times New Roman" w:hAnsi="Times New Roman"/>
        <w:b w:val="false"/>
      </w:rPr>
      <w:t>/19-</w:t>
    </w:r>
    <w:r w:rsidR="003D1ACC">
      <w:rPr>
        <w:rFonts w:ascii="Times New Roman" w:hAnsi="Times New Roman"/>
        <w:b w:val="false"/>
      </w:rPr>
      <w:t>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3"/>
  </w:num>
  <w:num w:numId="3">
    <w:abstractNumId w:val="21"/>
  </w:num>
  <w:num w:numId="4">
    <w:abstractNumId w:val="9"/>
  </w:num>
  <w:num w:numId="5">
    <w:abstractNumId w:val="18"/>
  </w:num>
  <w:num w:numId="6">
    <w:abstractNumId w:val="12"/>
  </w:num>
  <w:num w:numId="7">
    <w:abstractNumId w:val="1"/>
  </w:num>
  <w:num w:numId="8">
    <w:abstractNumId w:val="13"/>
  </w:num>
  <w:num w:numId="9">
    <w:abstractNumId w:val="7"/>
  </w:num>
  <w:num w:numId="10">
    <w:abstractNumId w:val="15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9"/>
  </w:num>
  <w:num w:numId="17">
    <w:abstractNumId w:val="22"/>
  </w:num>
  <w:num w:numId="18">
    <w:abstractNumId w:val="23"/>
  </w:num>
  <w:num w:numId="19">
    <w:abstractNumId w:val="8"/>
  </w:num>
  <w:num w:numId="20">
    <w:abstractNumId w:val="20"/>
  </w:num>
  <w:num w:numId="21">
    <w:abstractNumId w:val="14"/>
  </w:num>
  <w:num w:numId="22">
    <w:abstractNumId w:val="2"/>
  </w:num>
  <w:num w:numId="23">
    <w:abstractNumId w:val="17"/>
  </w:num>
  <w:num w:numId="24">
    <w:abstractNumId w:val="1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863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5980"/>
    <w:rsid w:val="000A7949"/>
    <w:rsid w:val="000B17AD"/>
    <w:rsid w:val="000C1AD3"/>
    <w:rsid w:val="000C4FF3"/>
    <w:rsid w:val="000D05DC"/>
    <w:rsid w:val="000D14AB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A31"/>
    <w:rsid w:val="00152A9F"/>
    <w:rsid w:val="001559E3"/>
    <w:rsid w:val="00165566"/>
    <w:rsid w:val="001713D4"/>
    <w:rsid w:val="00175982"/>
    <w:rsid w:val="00176AEA"/>
    <w:rsid w:val="00192D3F"/>
    <w:rsid w:val="001952BB"/>
    <w:rsid w:val="001A6028"/>
    <w:rsid w:val="001A61FA"/>
    <w:rsid w:val="001A6D7A"/>
    <w:rsid w:val="001C161A"/>
    <w:rsid w:val="001C4CED"/>
    <w:rsid w:val="001C52E7"/>
    <w:rsid w:val="001C5A83"/>
    <w:rsid w:val="001C79C9"/>
    <w:rsid w:val="001D5F12"/>
    <w:rsid w:val="001F062B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25D68"/>
    <w:rsid w:val="00226E6F"/>
    <w:rsid w:val="002332AD"/>
    <w:rsid w:val="00234858"/>
    <w:rsid w:val="00241E8B"/>
    <w:rsid w:val="00244919"/>
    <w:rsid w:val="002516B4"/>
    <w:rsid w:val="0025279E"/>
    <w:rsid w:val="002547C9"/>
    <w:rsid w:val="00260C1E"/>
    <w:rsid w:val="00262277"/>
    <w:rsid w:val="00262DF1"/>
    <w:rsid w:val="002642BB"/>
    <w:rsid w:val="0027640D"/>
    <w:rsid w:val="00280606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4843"/>
    <w:rsid w:val="002F537C"/>
    <w:rsid w:val="00300519"/>
    <w:rsid w:val="003020E2"/>
    <w:rsid w:val="0030750F"/>
    <w:rsid w:val="00310BDB"/>
    <w:rsid w:val="00312DC8"/>
    <w:rsid w:val="0031590D"/>
    <w:rsid w:val="00320766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72509"/>
    <w:rsid w:val="00381032"/>
    <w:rsid w:val="00382025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D1ACC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96639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C2E4F"/>
    <w:rsid w:val="005C3186"/>
    <w:rsid w:val="005C32BB"/>
    <w:rsid w:val="005C61C5"/>
    <w:rsid w:val="005C6F76"/>
    <w:rsid w:val="005C76F5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7B03"/>
    <w:rsid w:val="0062279B"/>
    <w:rsid w:val="006350A0"/>
    <w:rsid w:val="0063582F"/>
    <w:rsid w:val="006366F9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945"/>
    <w:rsid w:val="0074650A"/>
    <w:rsid w:val="007547E0"/>
    <w:rsid w:val="00754EF9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B2B"/>
    <w:rsid w:val="007D3BC0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48C1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67779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6342"/>
    <w:rsid w:val="00E279D6"/>
    <w:rsid w:val="00E32AD9"/>
    <w:rsid w:val="00E32D6B"/>
    <w:rsid w:val="00E33691"/>
    <w:rsid w:val="00E433CC"/>
    <w:rsid w:val="00E4440A"/>
    <w:rsid w:val="00E44B50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3895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863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707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lipnja 2020.</izvorni_sadrzaj>
    <derivirana_varijabla naziv="DomainObject.PlaniraniZavrsetakDatum_1">16. lipnja 2020.</derivirana_varijabla>
  </DomainObject.PlaniraniZavrsetakDatum>
  <DomainObject.PlaniraniPocetakDatum>
    <izvorni_sadrzaj>16. lipnja 2020.</izvorni_sadrzaj>
    <derivirana_varijabla naziv="DomainObject.PlaniraniPocetakDatum_1">16. lipnja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2020.</izvorni_sadrzaj>
    <derivirana_varijabla naziv="DomainObject.Zapisnik.DatumKreiranja_1">16.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St-520/2019-18</izvorni_sadrzaj>
    <derivirana_varijabla naziv="DomainObject.Zapisnik.Oznaka_1">St-520/2019-18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2019.</izvorni_sadrzaj>
    <derivirana_varijabla naziv="DomainObject.Predmet.DatumIzradeOptuznogAkta_1">12. studenog 2019.</derivirana_varijabla>
  </DomainObject.Predmet.DatumIzradeOptuznogAkta>
  <DomainObject.Predmet.DatumIzradeOptuznogAktaFormated>
    <izvorni_sadrzaj>12.11.2019.</izvorni_sadrzaj>
    <derivirana_varijabla naziv="DomainObject.Predmet.DatumIzradeOptuznogAktaFormated_1">12.11.2019.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studenog 2019.</izvorni_sadrzaj>
    <derivirana_varijabla naziv="DomainObject.Predmet.DatumPrimitkaOptuznogAkta_1">12.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St-520/2019</izvorni_sadrzaj>
    <derivirana_varijabla naziv="DomainObject.Predmet.OznakaBroj_1">St-520/2019</derivirana_varijabla>
  </DomainObject.Predmet.OznakaBroj>
  <DomainObject.Predmet.OznakaBrojOptuznogAkta>
    <izvorni_sadrzaj>04-06-19-4939</izvorni_sadrzaj>
    <derivirana_varijabla naziv="DomainObject.Predmet.OznakaBrojOptuznogAkta_1">04-06-19-4939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IZGRADNJA O &amp; O j.d.o.o.  Viškovo zastupanog po punomoćniku Momir Olić</izvorni_sadrzaj>
    <derivirana_varijabla naziv="DomainObject.Predmet.ProtustrankaFormated_1">  IZGRADNJA O &amp; O j.d.o.o.  Viškovo zastupanog po punomoćniku Momir Olić</derivirana_varijabla>
  </DomainObject.Predmet.ProtustrankaFormated>
  <DomainObject.Predmet.ProtustrankaFormatedOIB>
    <izvorni_sadrzaj>  IZGRADNJA O &amp; O j.d.o.o.  Viškovo, OIB 06886101475 zastupanog po punomoćniku Momir Olić</izvorni_sadrzaj>
    <derivirana_varijabla naziv="DomainObject.Predmet.ProtustrankaFormatedOIB_1">  IZGRADNJA O &amp; O j.d.o.o.  Viškovo, OIB 06886101475 zastupanog po punomoćniku Momir Olić</derivirana_varijabla>
  </DomainObject.Predmet.ProtustrankaFormatedOIB>
  <DomainObject.Predmet.ProtustrankaFormatedWithAdress>
    <izvorni_sadrzaj> IZGRADNJA O &amp; O j.d.o.o.  Viškovo, Mavri 38, 51216 Viškovo zastupanog po punomoćniku Momir Olić</izvorni_sadrzaj>
    <derivirana_varijabla naziv="DomainObject.Predmet.ProtustrankaFormatedWithAdress_1"> IZGRADNJA O &amp; O j.d.o.o.  Viškovo, Mavri 38, 51216 Viškovo zastupanog po punomoćniku Momir Olić</derivirana_varijabla>
  </DomainObject.Predmet.ProtustrankaFormatedWithAdress>
  <DomainObject.Predmet.ProtustrankaFormatedWithAdressOIB>
    <izvorni_sadrzaj> IZGRADNJA O &amp; O j.d.o.o.  Viškovo, OIB 06886101475, Mavri 38, 51216 Viškovo zastupanog po punomoćniku Momir Olić</izvorni_sadrzaj>
    <derivirana_varijabla naziv="DomainObject.Predmet.ProtustrankaFormatedWithAdressOIB_1"> IZGRADNJA O &amp; O j.d.o.o.  Viškovo, OIB 06886101475, Mavri 38, 51216 Viškovo zastupanog po punomoćniku Momir Olić</derivirana_varijabla>
  </DomainObject.Predmet.ProtustrankaFormatedWithAdressOIB>
  <DomainObject.Predmet.ProtustrankaWithAdress>
    <izvorni_sadrzaj>IZGRADNJA O &amp; O j.d.o.o.  Viškovo Mavri 38, 51216 Viškovo</izvorni_sadrzaj>
    <derivirana_varijabla naziv="DomainObject.Predmet.ProtustrankaWithAdress_1">IZGRADNJA O &amp; O j.d.o.o.  Viškovo Mavri 38, 51216 Viškovo</derivirana_varijabla>
  </DomainObject.Predmet.ProtustrankaWithAdress>
  <DomainObject.Predmet.ProtustrankaWithAdressOIB>
    <izvorni_sadrzaj>IZGRADNJA O &amp; O j.d.o.o.  Viškovo, OIB 06886101475, Mavri 38, 51216 Viškovo</izvorni_sadrzaj>
    <derivirana_varijabla naziv="DomainObject.Predmet.ProtustrankaWithAdressOIB_1">IZGRADNJA O &amp; O j.d.o.o.  Viškovo, OIB 06886101475, Mavri 38, 51216 Viškovo</derivirana_varijabla>
  </DomainObject.Predmet.ProtustrankaWithAdressOIB>
  <DomainObject.Predmet.ProtustrankaNazivFormated>
    <izvorni_sadrzaj>IZGRADNJA O &amp; O j.d.o.o.  Viškovo</izvorni_sadrzaj>
    <derivirana_varijabla naziv="DomainObject.Predmet.ProtustrankaNazivFormated_1">IZGRADNJA O &amp; O j.d.o.o.  Viškovo</derivirana_varijabla>
  </DomainObject.Predmet.ProtustrankaNazivFormated>
  <DomainObject.Predmet.ProtustrankaNazivFormatedOIB>
    <izvorni_sadrzaj>IZGRADNJA O &amp; O j.d.o.o.  Viškovo, OIB 06886101475</izvorni_sadrzaj>
    <derivirana_varijabla naziv="DomainObject.Predmet.ProtustrankaNazivFormatedOIB_1">IZGRADNJA O &amp; O j.d.o.o.  Viškovo, OIB 06886101475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IZGRADNJA O &amp; O j.d.o.o.  Viškovo zastupanog po punomoćniku Momir Olić</item>
    </izvorni_sadrzaj>
    <derivirana_varijabla naziv="DomainObject.Predmet.ProtuStrankaListFormated_1">
      <item>IZGRADNJA O &amp; O j.d.o.o.  Viškovo zastupanog po punomoćniku Momir Olić</item>
    </derivirana_varijabla>
  </DomainObject.Predmet.ProtuStrankaListFormated>
  <DomainObject.Predmet.ProtuStrankaListFormatedOIB>
    <izvorni_sadrzaj>
      <item>IZGRADNJA O &amp; O j.d.o.o.  Viškovo, OIB 06886101475 zastupanog po punomoćniku Momir Olić</item>
    </izvorni_sadrzaj>
    <derivirana_varijabla naziv="DomainObject.Predmet.ProtuStrankaListFormatedOIB_1">
      <item>IZGRADNJA O &amp; O j.d.o.o.  Viškovo, OIB 06886101475 zastupanog po punomoćniku Momir Olić</item>
    </derivirana_varijabla>
  </DomainObject.Predmet.ProtuStrankaListFormatedOIB>
  <DomainObject.Predmet.ProtuStrankaListFormatedWithAdress>
    <izvorni_sadrzaj>
      <item>IZGRADNJA O &amp; O j.d.o.o.  Viškovo, Mavri 38, 51216 Viškovo zastupanog po punomoćniku Momir Olić</item>
    </izvorni_sadrzaj>
    <derivirana_varijabla naziv="DomainObject.Predmet.ProtuStrankaListFormatedWithAdress_1">
      <item>IZGRADNJA O &amp; O j.d.o.o.  Viškovo, Mavri 38, 51216 Viškovo zastupanog po punomoćniku Momir Olić</item>
    </derivirana_varijabla>
  </DomainObject.Predmet.ProtuStrankaListFormatedWithAdress>
  <DomainObject.Predmet.ProtuStrankaListFormatedWithAdressOIB>
    <izvorni_sadrzaj>
      <item>IZGRADNJA O &amp; O j.d.o.o.  Viškovo, OIB 06886101475, Mavri 38, 51216 Viškovo zastupanog po punomoćniku Momir Olić</item>
    </izvorni_sadrzaj>
    <derivirana_varijabla naziv="DomainObject.Predmet.ProtuStrankaListFormatedWithAdressOIB_1">
      <item>IZGRADNJA O &amp; O j.d.o.o.  Viškovo, OIB 06886101475, Mavri 38, 51216 Viškovo zastupanog po punomoćniku Momir Olić</item>
    </derivirana_varijabla>
  </DomainObject.Predmet.ProtuStrankaListFormatedWithAdressOIB>
  <DomainObject.Predmet.ProtuStrankaListNazivFormated>
    <izvorni_sadrzaj>
      <item>IZGRADNJA O &amp; O j.d.o.o.  Viškovo</item>
    </izvorni_sadrzaj>
    <derivirana_varijabla naziv="DomainObject.Predmet.ProtuStrankaListNazivFormated_1">
      <item>IZGRADNJA O &amp; O j.d.o.o.  Viškovo</item>
    </derivirana_varijabla>
  </DomainObject.Predmet.ProtuStrankaListNazivFormated>
  <DomainObject.Predmet.ProtuStrankaListNazivFormatedOIB>
    <izvorni_sadrzaj>
      <item>IZGRADNJA O &amp; O j.d.o.o.  Viškovo, OIB 06886101475</item>
    </izvorni_sadrzaj>
    <derivirana_varijabla naziv="DomainObject.Predmet.ProtuStrankaListNazivFormatedOIB_1">
      <item>IZGRADNJA O &amp; O j.d.o.o.  Viškovo, OIB 06886101475</item>
    </derivirana_varijabla>
  </DomainObject.Predmet.ProtuStrankaListNazivFormatedOIB>
  <DomainObject.Predmet.OstaliListFormated>
    <izvorni_sadrzaj>
      <item>Momir Olić punomoćnik sudionika u postupku IZGRADNJA O &amp; O j.d.o.o.  Viškovo</item>
    </izvorni_sadrzaj>
    <derivirana_varijabla naziv="DomainObject.Predmet.OstaliListFormated_1">
      <item>Momir Olić punomoćnik sudionika u postupku IZGRADNJA O &amp; O j.d.o.o.  Viškovo</item>
    </derivirana_varijabla>
  </DomainObject.Predmet.OstaliListFormated>
  <DomainObject.Predmet.OstaliListFormatedOIB>
    <izvorni_sadrzaj>
      <item>Momir Olić, OIB 16961270344 punomoćnik sudionika u postupku IZGRADNJA O &amp; O j.d.o.o.  Viškovo</item>
    </izvorni_sadrzaj>
    <derivirana_varijabla naziv="DomainObject.Predmet.OstaliListFormatedOIB_1">
      <item>Momir Olić, OIB 16961270344 punomoćnik sudionika u postupku IZGRADNJA O &amp; O j.d.o.o.  Viškovo</item>
    </derivirana_varijabla>
  </DomainObject.Predmet.OstaliListFormatedOIB>
  <DomainObject.Predmet.OstaliListFormatedWithAdress>
    <izvorni_sadrzaj>
      <item>Momir Olić, Mavri 38, 51216 Marčelji punomoćnik sudionika u postupku IZGRADNJA O &amp; O j.d.o.o.  Viškovo</item>
    </izvorni_sadrzaj>
    <derivirana_varijabla naziv="DomainObject.Predmet.OstaliListFormatedWithAdress_1">
      <item>Momir Olić, Mavri 38, 51216 Marčelji punomoćnik sudionika u postupku IZGRADNJA O &amp; O j.d.o.o.  Viškovo</item>
    </derivirana_varijabla>
  </DomainObject.Predmet.OstaliListFormatedWithAdress>
  <DomainObject.Predmet.OstaliListFormatedWithAdressOIB>
    <izvorni_sadrzaj>
      <item>Momir Olić, OIB 16961270344, Mavri 38, 51216 Marčelji punomoćnik sudionika u postupku IZGRADNJA O &amp; O j.d.o.o.  Viškovo</item>
    </izvorni_sadrzaj>
    <derivirana_varijabla naziv="DomainObject.Predmet.OstaliListFormatedWithAdressOIB_1">
      <item>Momir Olić, OIB 16961270344, Mavri 38, 51216 Marčelji punomoćnik sudionika u postupku IZGRADNJA O &amp; O j.d.o.o.  Viškovo</item>
    </derivirana_varijabla>
  </DomainObject.Predmet.OstaliListFormatedWithAdressOIB>
  <DomainObject.Predmet.OstaliListNazivFormated>
    <izvorni_sadrzaj>
      <item>Momir Olić</item>
    </izvorni_sadrzaj>
    <derivirana_varijabla naziv="DomainObject.Predmet.OstaliListNazivFormated_1">
      <item>Momir Olić</item>
    </derivirana_varijabla>
  </DomainObject.Predmet.OstaliListNazivFormated>
  <DomainObject.Predmet.OstaliListNazivFormatedOIB>
    <izvorni_sadrzaj>
      <item>Momir Olić, OIB 16961270344</item>
    </izvorni_sadrzaj>
    <derivirana_varijabla naziv="DomainObject.Predmet.OstaliListNazivFormatedOIB_1">
      <item>Momir Olić, OIB 16961270344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2020.</izvorni_sadrzaj>
    <derivirana_varijabla naziv="DomainObject.Datum_1">16. lipnja 2020.</derivirana_varijabla>
  </DomainObject.Datum>
  <DomainObject.PoslovniBrojDokumenta>
    <izvorni_sadrzaj>St-520/2019-18</izvorni_sadrzaj>
    <derivirana_varijabla naziv="DomainObject.PoslovniBrojDokumenta_1">St-520/2019-18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IZGRADNJA O &amp; O j.d.o.o.  Viškovo</izvorni_sadrzaj>
    <derivirana_varijabla naziv="DomainObject.Predmet.ProtustrankaIDrugi_1">IZGRADNJA O &amp; O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IZGRADNJA O &amp; O j.d.o.o.  Viškovo, OIB 06886101475, Mavri 38, 51216 Viškovo</izvorni_sadrzaj>
    <derivirana_varijabla naziv="DomainObject.Predmet.ProtustrankaIDrugiAdressOIB_1">IZGRADNJA O &amp; O j.d.o.o.  Viškovo, OIB 06886101475, Mavri 38,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IZGRADNJA O &amp; O j.d.o.o.  Viškovo</item>
      <item>Momir Olić</item>
    </izvorni_sadrzaj>
    <derivirana_varijabla naziv="DomainObject.Predmet.SudioniciListNaziv_1">
      <item>FINA  Rijeka</item>
      <item>IZGRADNJA O &amp; O j.d.o.o.  Viškovo</item>
      <item>Momir Olić</item>
    </derivirana_varijabla>
  </DomainObject.Predmet.SudioniciListNaziv>
  <DomainObject.Predmet.SudioniciListAdressOIB>
    <izvorni_sadrzaj>
      <item>FINA  Rijeka, OIB 85821130368, Frana Kurelca 8,51000 Rijeka</item>
      <item>IZGRADNJA O &amp; O j.d.o.o.  Viškovo, OIB 06886101475, Mavri 38,51216 Viškovo</item>
      <item>Momir Olić, OIB 16961270344, Mavri 38,51216 Marčelji</item>
    </izvorni_sadrzaj>
    <derivirana_varijabla naziv="DomainObject.Predmet.SudioniciListAdressOIB_1">
      <item>FINA  Rijeka, OIB 85821130368, Frana Kurelca 8,51000 Rijeka</item>
      <item>IZGRADNJA O &amp; O j.d.o.o.  Viškovo, OIB 06886101475, Mavri 38,51216 Viškovo</item>
      <item>Momir Olić, OIB 16961270344, Mavri 38,51216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06886101475</item>
      <item>, OIB 16961270344</item>
    </izvorni_sadrzaj>
    <derivirana_varijabla naziv="DomainObject.Predmet.SudioniciListNazivOIB_1">
      <item>, OIB 85821130368</item>
      <item>, OIB 06886101475</item>
      <item>, OIB 16961270344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57C4C-86E0-4ED3-AC06-8A14DE6C1E1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362</properties:Words>
  <properties:Characters>1949</properties:Characters>
  <properties:Lines>61</properties:Lines>
  <properties:Paragraphs>30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2020-06-03T13:05:00Z</dcterms:created>
  <dc:creator>rcerneka</dc:creator>
  <cp:lastModifiedBy>Dajana Jurković</cp:lastModifiedBy>
  <cp:lastPrinted>2019-09-11T09:28:00Z</cp:lastPrinted>
  <dcterms:modified xmlns:xsi="http://www.w3.org/2001/XMLSchema-instance" xsi:type="dcterms:W3CDTF">2020-06-16T09:28:00Z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St-520/2019-18 / Zapisnik - Ročište radi rasprave o uvjetima za otvaranje steč. post. (520-19 zapisnik prethodni 16.6.2020..docx)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